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B5" w:rsidRDefault="007F24B5">
      <w:pPr>
        <w:rPr>
          <w:lang w:val="sr-Cyrl-RS"/>
        </w:rPr>
      </w:pPr>
      <w:r w:rsidRPr="007F24B5">
        <w:rPr>
          <w:lang w:val="sr-Cyrl-RS"/>
        </w:rPr>
        <w:t>КРИТЕРИЈУМИ ВРЕДНОВАЊА ИЗ НАСТАВНОГ ПРЕДМЕТА ЕНГЛЕСКИ ЈЕЗИК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ПРВИ разред: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Ученици првог разреда се у току школске године оцењују описно.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Наставник током целе школске</w:t>
      </w:r>
      <w:r>
        <w:rPr>
          <w:lang w:val="sr-Cyrl-RS"/>
        </w:rPr>
        <w:t xml:space="preserve"> </w:t>
      </w:r>
      <w:r w:rsidRPr="007F24B5">
        <w:rPr>
          <w:lang w:val="sr-Cyrl-RS"/>
        </w:rPr>
        <w:t>године континуирано води евиденцију о напредовању, ангажовању, постигнућима и активностима ученика на часовима.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првог разреда је у потпуности савладао предвиђене наставне садржаје уколико наставник процени да су сви дефинисани исходи испуњени уз самостално напредовање и стално ангажовање ученика: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разуме фреквентне и уобичајене усмене исказе, као и кратке, једноставне усмене прилоге везане за познате теме, појаве и догађаје.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Обавља основне језичке функције (давање и тражење, тј. размена информација о искуствено блиским </w:t>
      </w:r>
      <w:proofErr w:type="spellStart"/>
      <w:r w:rsidRPr="007F24B5">
        <w:rPr>
          <w:lang w:val="sr-Cyrl-RS"/>
        </w:rPr>
        <w:t>ситуацијима</w:t>
      </w:r>
      <w:proofErr w:type="spellEnd"/>
      <w:r w:rsidRPr="007F24B5">
        <w:rPr>
          <w:lang w:val="sr-Cyrl-RS"/>
        </w:rPr>
        <w:t xml:space="preserve"> и појавама, једноставно исказивање идеја и мишљења).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правилно изговара све гласове и гласовне групе, чак и у тежим и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неувежбаним комбинацијама гласова, уз поштовање ак</w:t>
      </w:r>
      <w:r w:rsidR="002D4B61">
        <w:rPr>
          <w:lang w:val="sr-Cyrl-RS"/>
        </w:rPr>
        <w:t>ценатско-</w:t>
      </w:r>
      <w:proofErr w:type="spellStart"/>
      <w:r w:rsidR="002D4B61">
        <w:rPr>
          <w:lang w:val="sr-Cyrl-RS"/>
        </w:rPr>
        <w:t>интонацијских</w:t>
      </w:r>
      <w:proofErr w:type="spellEnd"/>
      <w:r w:rsidR="002D4B61">
        <w:rPr>
          <w:lang w:val="sr-Cyrl-RS"/>
        </w:rPr>
        <w:t xml:space="preserve"> правила.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коме је потребна мања помоћ наставника за остваривање неких од дефинисаних исхода на</w:t>
      </w:r>
      <w:r>
        <w:rPr>
          <w:lang w:val="sr-Cyrl-RS"/>
        </w:rPr>
        <w:t xml:space="preserve"> </w:t>
      </w:r>
      <w:r w:rsidRPr="007F24B5">
        <w:rPr>
          <w:lang w:val="sr-Cyrl-RS"/>
        </w:rPr>
        <w:t>часовима, сматра се да је савладао предвиђене наставне садржаје али да изостаје самостални</w:t>
      </w:r>
      <w:r>
        <w:rPr>
          <w:lang w:val="sr-Cyrl-RS"/>
        </w:rPr>
        <w:t xml:space="preserve"> рад и стални напредак ученика: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разуме најфреквентније речи и изразе из свакодневног спорог и разговетног говора.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Уме да обави основне комуникативне активности (поздрављање, представљање, добродошлица, опраштање, захваљивање, пружање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информација о себи, распитивање о суштинским информаци</w:t>
      </w:r>
      <w:r w:rsidR="002D4B61">
        <w:rPr>
          <w:lang w:val="sr-Cyrl-RS"/>
        </w:rPr>
        <w:t>јама које се тичу саговорника).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коме је потребна већа помоћ наставника за остваривање дефинисаних исхода на часовима сматра се да није у потпуности савладао наставне садржаје и да изостаје његов напредак и језички р</w:t>
      </w:r>
      <w:r>
        <w:rPr>
          <w:lang w:val="sr-Cyrl-RS"/>
        </w:rPr>
        <w:t>азвој уз недостатак ангажовања: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разуме уобичајене речи, изразе, фразе и кратке везане усмене исказе и записе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који се тичу његових непосредних искуствених доживљаја и сфера интересовања.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Сналази се у кратким и увежбаним комуникационим улогама, уз употребу научених и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уобичајених фраза и формула (постав</w:t>
      </w:r>
      <w:r w:rsidR="002D4B61">
        <w:rPr>
          <w:lang w:val="sr-Cyrl-RS"/>
        </w:rPr>
        <w:t>љање питања и давање одговара).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Ученик који није остварио ниједан или веома мали број дефинисаних исхода сматра се да није савладао предвиђене наставне садржаје уз изостајање његовог напредовања, језичког развоја и ангажовања.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ДРУГИ - ЧЕТВРТИ разред: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Од другог до четвртог разреда оцењивање је бројчано и врши се: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1) Писаним путем(осим ученика другог разреда код којих је писање необавезна и прилагођена споредна активност)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2) Усменим путем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3) Праћењем активности на часу и кроз израду домаћих задатака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1) Писане провере постигнућа</w:t>
      </w:r>
      <w:r>
        <w:rPr>
          <w:lang w:val="sr-Cyrl-RS"/>
        </w:rPr>
        <w:t xml:space="preserve"> </w:t>
      </w:r>
      <w:r w:rsidRPr="007F24B5">
        <w:rPr>
          <w:lang w:val="sr-Cyrl-RS"/>
        </w:rPr>
        <w:t>се оцењују на основу скале која изражава однос између процента тачних одговора и одговарајуће оцене: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∙86-100% оцена одличан (5)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∙70%-85% оцена врло добар (4)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∙50%-69% оцена добар (3)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∙33%-49% оцена довољан (2)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∙до 32% оцена недовољан (1)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2) Оцена на усменом одговарању се формира на основу учениковог одговора или излагања према следећој бројчаној скали: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Одличан (5) –ученик је у стању да самостално примењује научене речи и изразе, у потпуности разуме основни смисао и главне информације у аутентичном разговору два или више (са)говорника. Разуме изражена осећања, жеље и расположења. Течно и с лакоћом описује себе и околину, школски контекст и приватан живот, свакодневне навике, искуства и догађаје. На једноставан начин излаже на задату тему и одговара на</w:t>
      </w:r>
      <w:r>
        <w:rPr>
          <w:lang w:val="sr-Cyrl-RS"/>
        </w:rPr>
        <w:t xml:space="preserve"> </w:t>
      </w:r>
      <w:r w:rsidRPr="007F24B5">
        <w:rPr>
          <w:lang w:val="sr-Cyrl-RS"/>
        </w:rPr>
        <w:t>питања која се односе на њу. Успешно ради у различитим облицима рада.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(4) – ученик је способан да фу</w:t>
      </w:r>
      <w:r w:rsidR="002D4B61">
        <w:rPr>
          <w:lang w:val="sr-Cyrl-RS"/>
        </w:rPr>
        <w:t>н</w:t>
      </w:r>
      <w:r w:rsidRPr="007F24B5">
        <w:rPr>
          <w:lang w:val="sr-Cyrl-RS"/>
        </w:rPr>
        <w:t xml:space="preserve">кционално усвоји појмове, речи и изразе, а уз мању помоћ наставника их повезује и изводи </w:t>
      </w:r>
      <w:proofErr w:type="spellStart"/>
      <w:r w:rsidRPr="007F24B5">
        <w:rPr>
          <w:lang w:val="sr-Cyrl-RS"/>
        </w:rPr>
        <w:t>закључке.Разуме</w:t>
      </w:r>
      <w:proofErr w:type="spellEnd"/>
      <w:r w:rsidRPr="007F24B5">
        <w:rPr>
          <w:lang w:val="sr-Cyrl-RS"/>
        </w:rPr>
        <w:t xml:space="preserve"> основни смисао и главне информације у аутентичном разговору. Саставља краће исказе о себи, својој породици и непосредном окружењу. Уз краће паузе и мању помоћ наставника, описује себе и своје непосредно </w:t>
      </w:r>
      <w:proofErr w:type="spellStart"/>
      <w:r w:rsidRPr="007F24B5">
        <w:rPr>
          <w:lang w:val="sr-Cyrl-RS"/>
        </w:rPr>
        <w:t>окружење,свакодневне</w:t>
      </w:r>
      <w:proofErr w:type="spellEnd"/>
      <w:r w:rsidRPr="007F24B5">
        <w:rPr>
          <w:lang w:val="sr-Cyrl-RS"/>
        </w:rPr>
        <w:t xml:space="preserve"> активности, искуства и догађаје користећи једноставна језичка </w:t>
      </w:r>
      <w:proofErr w:type="spellStart"/>
      <w:r w:rsidRPr="007F24B5">
        <w:rPr>
          <w:lang w:val="sr-Cyrl-RS"/>
        </w:rPr>
        <w:t>средства.Сналази</w:t>
      </w:r>
      <w:proofErr w:type="spellEnd"/>
      <w:r w:rsidRPr="007F24B5">
        <w:rPr>
          <w:lang w:val="sr-Cyrl-RS"/>
        </w:rPr>
        <w:t xml:space="preserve"> се у различитим облицима рада.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Добар (3) -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информације у једноставном језичком контексту. Поставља једноставна питања о темама које одговарају његовим интересовањима. Захтеве обавља делимично и уз помоћ наставника.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Довољан (2) – ученик препознаје основне појмове, фреквентне речи и једноставне изразе у јасно контекстуализованом и спором говору. Уз већу помоћ наставника разуме веома кратка, </w:t>
      </w:r>
      <w:proofErr w:type="spellStart"/>
      <w:r w:rsidRPr="007F24B5">
        <w:rPr>
          <w:lang w:val="sr-Cyrl-RS"/>
        </w:rPr>
        <w:t>једноставна,разговетно</w:t>
      </w:r>
      <w:proofErr w:type="spellEnd"/>
      <w:r w:rsidRPr="007F24B5">
        <w:rPr>
          <w:lang w:val="sr-Cyrl-RS"/>
        </w:rPr>
        <w:t xml:space="preserve"> и споро изговорена упутства. У стању је да продукује искључиво просте реченице и изрази најосновније потребе уз мин</w:t>
      </w:r>
      <w:r w:rsidR="002D4B61">
        <w:rPr>
          <w:lang w:val="sr-Cyrl-RS"/>
        </w:rPr>
        <w:t>и</w:t>
      </w:r>
      <w:r w:rsidRPr="007F24B5">
        <w:rPr>
          <w:lang w:val="sr-Cyrl-RS"/>
        </w:rPr>
        <w:t>малну примену у језичком контексту.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Недовољан (1) - ученик не показује способност репродукције нити препознавања основних појмова, речи и израза. Ни уз велику помоћ наставника не разуме најједноставније захтеве ни </w:t>
      </w:r>
      <w:proofErr w:type="spellStart"/>
      <w:r w:rsidRPr="007F24B5">
        <w:rPr>
          <w:lang w:val="sr-Cyrl-RS"/>
        </w:rPr>
        <w:t>упутства.Не</w:t>
      </w:r>
      <w:proofErr w:type="spellEnd"/>
      <w:r w:rsidRPr="007F24B5">
        <w:rPr>
          <w:lang w:val="sr-Cyrl-RS"/>
        </w:rPr>
        <w:t xml:space="preserve"> показује жељу за напредовањем нити ангажовањем.</w:t>
      </w:r>
    </w:p>
    <w:p w:rsidR="007F24B5" w:rsidRPr="007F24B5" w:rsidRDefault="007F24B5" w:rsidP="007F24B5">
      <w:pPr>
        <w:rPr>
          <w:lang w:val="sr-Cyrl-RS"/>
        </w:rPr>
      </w:pPr>
    </w:p>
    <w:p w:rsidR="007F24B5" w:rsidRDefault="007F24B5" w:rsidP="007F24B5">
      <w:pPr>
        <w:rPr>
          <w:lang w:val="sr-Cyrl-RS"/>
        </w:rPr>
      </w:pPr>
      <w:r w:rsidRPr="007F24B5">
        <w:rPr>
          <w:lang w:val="sr-Cyrl-RS"/>
        </w:rPr>
        <w:t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</w:p>
    <w:p w:rsid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ПЕТИ - ОСМИ РАЗРЕД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Оцењивањем ученика од петог до осмог разреда обухваћени су следећи елементи: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Разумевање (писаног/слушаног садржаја)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Говорне способности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Способности писменог изражавања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Језичке законитости – граматика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Мерила за елемент разумевања: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lastRenderedPageBreak/>
        <w:t>Одличан 5- 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4- разуме питања у нормалном говорном темпу, али је потребно понекад нешто поновити, не разуме сваку појединост код писаног и слушаног садржаја.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Добар 3 -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Довољан 2 - 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Недовољан 1 - не разуме усмена излагања, слушан ни писан садржај ни уз помоћ наставника.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Мерила за елемент говорне способности: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Одличан 5 – ученик слободно и без оклевања изражава своје мисли,  активан је у разговору,  правилним изговором течно изговара реченице и нема већих граматичких грешака.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4 - ученик говори правилно, али се изражава са мањим граматичким грешкама које не утичу на разумевање смисла реченице; понекад користи реч или фразу која је неадекватна и погрешно је изговора.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Добар 3 - ученик може да комуницира и има скроман речник, смисао изреченог је понекад нејасан због граматичких грешака и нетачног реда речи, али је разумљив. Ученик има делимичних тешкоћа у читању, изговору и интонацији.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Довољан</w:t>
      </w:r>
      <w:r w:rsidR="002D4B61">
        <w:rPr>
          <w:lang w:val="sr-Cyrl-RS"/>
        </w:rPr>
        <w:t xml:space="preserve"> </w:t>
      </w:r>
      <w:r w:rsidRPr="007F24B5">
        <w:rPr>
          <w:lang w:val="sr-Cyrl-RS"/>
        </w:rPr>
        <w:t>2-ученик прави велике и честе грешке у разго</w:t>
      </w:r>
      <w:r w:rsidR="002D4B61">
        <w:rPr>
          <w:lang w:val="sr-Cyrl-RS"/>
        </w:rPr>
        <w:t xml:space="preserve">вору и изговору </w:t>
      </w:r>
      <w:r w:rsidRPr="007F24B5">
        <w:rPr>
          <w:lang w:val="sr-Cyrl-RS"/>
        </w:rPr>
        <w:t>; ретко налази праве речи и фразе, тешко се изражава, а његов оскудан речник користи полако и са пуно оклевања упркос великој помоћи наставника.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 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lastRenderedPageBreak/>
        <w:t xml:space="preserve">Недовољан 1 - ученик не уме самостално да се изражава, једва користи најосновнији вокабулар, има потешкоћа у читању, изговору и интонацији. Није савладао ни најосновније граматичке структуре па је </w:t>
      </w:r>
      <w:proofErr w:type="spellStart"/>
      <w:r w:rsidRPr="007F24B5">
        <w:rPr>
          <w:lang w:val="sr-Cyrl-RS"/>
        </w:rPr>
        <w:t>смисо</w:t>
      </w:r>
      <w:proofErr w:type="spellEnd"/>
      <w:r w:rsidRPr="007F24B5">
        <w:rPr>
          <w:lang w:val="sr-Cyrl-RS"/>
        </w:rPr>
        <w:t xml:space="preserve"> изреченог нејасан и неразумљив.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Мерила за елемент способности писменог изражавања: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Одличан 5- ученик може у писаној форми</w:t>
      </w:r>
      <w:r w:rsidR="002D4B61">
        <w:rPr>
          <w:lang w:val="sr-Cyrl-RS"/>
        </w:rPr>
        <w:t xml:space="preserve"> </w:t>
      </w:r>
      <w:r w:rsidRPr="007F24B5">
        <w:rPr>
          <w:lang w:val="sr-Cyrl-RS"/>
        </w:rPr>
        <w:t>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4 -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Добар 3 - ученик не може без помоћи да</w:t>
      </w:r>
      <w:r w:rsidR="002D4B61">
        <w:rPr>
          <w:lang w:val="sr-Cyrl-RS"/>
        </w:rPr>
        <w:t xml:space="preserve"> </w:t>
      </w:r>
      <w:r w:rsidRPr="007F24B5">
        <w:rPr>
          <w:lang w:val="sr-Cyrl-RS"/>
        </w:rPr>
        <w:t>изрази своје мисли писаним путем и прави честе и веће правописне и граматичке грешке; делимично ради домаће задатке; углавном остварује просечан резултат на тесту и проверама знања.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Довољан 2 -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</w:t>
      </w:r>
      <w:r w:rsidR="002D4B61">
        <w:rPr>
          <w:lang w:val="sr-Cyrl-RS"/>
        </w:rPr>
        <w:t>о</w:t>
      </w:r>
      <w:r w:rsidRPr="007F24B5">
        <w:rPr>
          <w:lang w:val="sr-Cyrl-RS"/>
        </w:rPr>
        <w:t>вима и проверама знања.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Недовољан 1- прави крупне грешке у писаном изражавању и у основним граматичким облицима, не ради домаће задатке готово уопште, не постиже </w:t>
      </w:r>
      <w:proofErr w:type="spellStart"/>
      <w:r w:rsidRPr="007F24B5">
        <w:rPr>
          <w:lang w:val="sr-Cyrl-RS"/>
        </w:rPr>
        <w:t>минималнан</w:t>
      </w:r>
      <w:proofErr w:type="spellEnd"/>
      <w:r w:rsidRPr="007F24B5">
        <w:rPr>
          <w:lang w:val="sr-Cyrl-RS"/>
        </w:rPr>
        <w:t xml:space="preserve"> број бодова на тесту и проверама знања.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Мерила за елемент језичких законитости-граматике: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lastRenderedPageBreak/>
        <w:t>Одличан 5 - ученик влада граматичким правилима, потпуно их разуме и правилно примењује у датом језичком контексту.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4 - ученик разуме и правилно примењује научена граматичка правила, уз местимичне грешке.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Добар 3 - ученик делимично примењује научена граматичка правила уз грешке.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Довољан 2- ученик препознаје граматичка правила и повремено их минимално примењује.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Недовољан 1-ученикне препознаје граматичка правила нити уме да их примењује.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Оцењивање ученика од петог до осмог разреда је бројчано и врши се: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1) Писаним путем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2) Усменим путем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3) Праћењем активности на часу и кроз израду домаћих задатака/пројектних активности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Ученици 5-8.разреда имају 1 писмени задатак по полугодишту и најмање 1 писану проверу уз претходну најаву садржаја програма наставе и учења који ће се писмено проверавати.</w:t>
      </w:r>
      <w:r w:rsidR="004A35BB">
        <w:rPr>
          <w:lang w:val="sr-Cyrl-RS"/>
        </w:rPr>
        <w:t xml:space="preserve"> </w:t>
      </w:r>
      <w:bookmarkStart w:id="0" w:name="_GoBack"/>
      <w:bookmarkEnd w:id="0"/>
      <w:r w:rsidRPr="007F24B5">
        <w:rPr>
          <w:lang w:val="sr-Cyrl-RS"/>
        </w:rPr>
        <w:t xml:space="preserve">Распоред писаних провера дужих од 15 минута уписује се у дневник и објављује се за свако одељење на огласној табли школе и на званичној интернет страни </w:t>
      </w:r>
      <w:proofErr w:type="spellStart"/>
      <w:r w:rsidRPr="007F24B5">
        <w:rPr>
          <w:lang w:val="sr-Cyrl-RS"/>
        </w:rPr>
        <w:t>школе.Распоред</w:t>
      </w:r>
      <w:proofErr w:type="spellEnd"/>
      <w:r w:rsidRPr="007F24B5">
        <w:rPr>
          <w:lang w:val="sr-Cyrl-RS"/>
        </w:rPr>
        <w:t xml:space="preserve"> може да се мења на предлог наставника, уз сагласност </w:t>
      </w:r>
      <w:proofErr w:type="spellStart"/>
      <w:r w:rsidRPr="007F24B5">
        <w:rPr>
          <w:lang w:val="sr-Cyrl-RS"/>
        </w:rPr>
        <w:t>одељењског</w:t>
      </w:r>
      <w:proofErr w:type="spellEnd"/>
      <w:r w:rsidRPr="007F24B5">
        <w:rPr>
          <w:lang w:val="sr-Cyrl-RS"/>
        </w:rPr>
        <w:t xml:space="preserve"> већа.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1) Писане провере постигнућа се оцењују на основу скале која изражава однос између процента тачних одговора и одговарајуће оцене: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∙86-100% оцена одличан (5)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∙70%-85% оцена врло добар (4)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∙50%-69% оцена добар (3)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∙33%-49% оцена довољан (2)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∙до 32% оцена недовољан (1)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2) Оцена добијена усменим путем се формира на основу учениковог одговора или излагања према следећој бројчаној скали: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Одличан (5) 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 самостално искаже усмену поруку, исприча лични доживљај, преприча садржај разговора или наративног текста. 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Врло добар (4) 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 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Добар (3) – Ученик 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једноставније језичка средства и конструкције у датим комуникативним </w:t>
      </w:r>
      <w:proofErr w:type="spellStart"/>
      <w:r w:rsidRPr="007F24B5">
        <w:rPr>
          <w:lang w:val="sr-Cyrl-RS"/>
        </w:rPr>
        <w:t>ситуацијама.Углавном</w:t>
      </w:r>
      <w:proofErr w:type="spellEnd"/>
      <w:r w:rsidRPr="007F24B5">
        <w:rPr>
          <w:lang w:val="sr-Cyrl-RS"/>
        </w:rPr>
        <w:t xml:space="preserve"> </w:t>
      </w:r>
      <w:r w:rsidRPr="007F24B5">
        <w:rPr>
          <w:lang w:val="sr-Cyrl-RS"/>
        </w:rPr>
        <w:lastRenderedPageBreak/>
        <w:t>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Довољан (2) 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</w:t>
      </w:r>
      <w:proofErr w:type="spellStart"/>
      <w:r w:rsidRPr="007F24B5">
        <w:rPr>
          <w:lang w:val="sr-Cyrl-RS"/>
        </w:rPr>
        <w:t>функцијама.Језичке</w:t>
      </w:r>
      <w:proofErr w:type="spellEnd"/>
      <w:r w:rsidRPr="007F24B5">
        <w:rPr>
          <w:lang w:val="sr-Cyrl-RS"/>
        </w:rPr>
        <w:t xml:space="preserve"> вештине и знања су на нивоу репродукције, уз повремену минималну примену.</w:t>
      </w:r>
    </w:p>
    <w:p w:rsidR="007F24B5" w:rsidRPr="007F24B5" w:rsidRDefault="007F24B5" w:rsidP="007F24B5">
      <w:pPr>
        <w:rPr>
          <w:lang w:val="sr-Cyrl-RS"/>
        </w:rPr>
      </w:pP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Недовољан (1) 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</w:t>
      </w:r>
      <w:proofErr w:type="spellStart"/>
      <w:r w:rsidRPr="007F24B5">
        <w:rPr>
          <w:lang w:val="sr-Cyrl-RS"/>
        </w:rPr>
        <w:t>Ученикније</w:t>
      </w:r>
      <w:proofErr w:type="spellEnd"/>
      <w:r w:rsidRPr="007F24B5">
        <w:rPr>
          <w:lang w:val="sr-Cyrl-RS"/>
        </w:rPr>
        <w:t xml:space="preserve">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препознавања,  без способности репродукције и минималне примене.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Оцена из активности може бити од значаја и за општи успех ученика из предмета, најчешће у његову корист.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>Уколико ученик не показује интересовање за  учешће у активностима нити ангажовање, као ни жељу за напредовањем, оцењује се оценом недовољан (1).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 </w:t>
      </w:r>
    </w:p>
    <w:p w:rsidR="007F24B5" w:rsidRPr="007F24B5" w:rsidRDefault="007F24B5" w:rsidP="007F24B5">
      <w:pPr>
        <w:rPr>
          <w:lang w:val="sr-Cyrl-RS"/>
        </w:rPr>
      </w:pPr>
      <w:r w:rsidRPr="007F24B5">
        <w:rPr>
          <w:lang w:val="sr-Cyrl-RS"/>
        </w:rPr>
        <w:t xml:space="preserve"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као и сарадње са осталим </w:t>
      </w:r>
      <w:r w:rsidRPr="007F24B5">
        <w:rPr>
          <w:lang w:val="sr-Cyrl-RS"/>
        </w:rPr>
        <w:lastRenderedPageBreak/>
        <w:t>члановима групе, извођења закључака на основу прикупљених података и презентовања продукта пројекта.</w:t>
      </w:r>
    </w:p>
    <w:sectPr w:rsidR="007F24B5" w:rsidRPr="007F2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B5"/>
    <w:rsid w:val="002D4B61"/>
    <w:rsid w:val="004A35BB"/>
    <w:rsid w:val="007F24B5"/>
    <w:rsid w:val="0082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8602"/>
  <w15:chartTrackingRefBased/>
  <w15:docId w15:val="{9C5583CE-70D3-4A03-98DD-CAB8127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7F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2</cp:revision>
  <dcterms:created xsi:type="dcterms:W3CDTF">2024-08-30T16:24:00Z</dcterms:created>
  <dcterms:modified xsi:type="dcterms:W3CDTF">2024-10-16T07:20:00Z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dfb5c9bb-6572-4bd9-ad1e-3f512ab7f3df</vt:lpwstr>
  </property>
</Properties>
</file>